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sz w:val="15"/>
          <w:szCs w:val="15"/>
          <w:u w:val="single"/>
        </w:rPr>
      </w:pPr>
      <w:r w:rsidDel="00000000" w:rsidR="00000000" w:rsidRPr="00000000">
        <w:rPr>
          <w:b w:val="1"/>
          <w:sz w:val="15"/>
          <w:szCs w:val="15"/>
          <w:u w:val="single"/>
          <w:rtl w:val="0"/>
        </w:rPr>
        <w:t xml:space="preserve">PADDLEBOARD LOAN AGREEMENT</w:t>
      </w:r>
    </w:p>
    <w:p w:rsidR="00000000" w:rsidDel="00000000" w:rsidP="00000000" w:rsidRDefault="00000000" w:rsidRPr="00000000" w14:paraId="00000002">
      <w:pPr>
        <w:spacing w:after="120" w:lineRule="auto"/>
        <w:rPr>
          <w:color w:val="ff0000"/>
          <w:sz w:val="15"/>
          <w:szCs w:val="15"/>
        </w:rPr>
      </w:pPr>
      <w:r w:rsidDel="00000000" w:rsidR="00000000" w:rsidRPr="00000000">
        <w:rPr>
          <w:b w:val="1"/>
          <w:sz w:val="15"/>
          <w:szCs w:val="15"/>
          <w:rtl w:val="0"/>
        </w:rPr>
        <w:t xml:space="preserve">THIS AGREEMENT</w:t>
      </w:r>
      <w:r w:rsidDel="00000000" w:rsidR="00000000" w:rsidRPr="00000000">
        <w:rPr>
          <w:sz w:val="15"/>
          <w:szCs w:val="15"/>
          <w:rtl w:val="0"/>
        </w:rPr>
        <w:t xml:space="preserve"> is dated the </w:t>
      </w:r>
      <w:r w:rsidDel="00000000" w:rsidR="00000000" w:rsidRPr="00000000">
        <w:rPr>
          <w:color w:val="ff0000"/>
          <w:sz w:val="15"/>
          <w:szCs w:val="15"/>
          <w:rtl w:val="0"/>
        </w:rPr>
        <w:t xml:space="preserve">xxx</w:t>
      </w:r>
    </w:p>
    <w:p w:rsidR="00000000" w:rsidDel="00000000" w:rsidP="00000000" w:rsidRDefault="00000000" w:rsidRPr="00000000" w14:paraId="00000003">
      <w:pPr>
        <w:spacing w:after="120" w:lineRule="auto"/>
        <w:rPr>
          <w:sz w:val="15"/>
          <w:szCs w:val="15"/>
        </w:rPr>
      </w:pPr>
      <w:r w:rsidDel="00000000" w:rsidR="00000000" w:rsidRPr="00000000">
        <w:rPr>
          <w:b w:val="1"/>
          <w:sz w:val="15"/>
          <w:szCs w:val="15"/>
          <w:rtl w:val="0"/>
        </w:rPr>
        <w:t xml:space="preserve">BETWEEN</w:t>
      </w:r>
      <w:r w:rsidDel="00000000" w:rsidR="00000000" w:rsidRPr="00000000">
        <w:rPr>
          <w:sz w:val="15"/>
          <w:szCs w:val="15"/>
          <w:rtl w:val="0"/>
        </w:rPr>
        <w:t xml:space="preserve">:</w:t>
      </w:r>
    </w:p>
    <w:p w:rsidR="00000000" w:rsidDel="00000000" w:rsidP="00000000" w:rsidRDefault="00000000" w:rsidRPr="00000000" w14:paraId="00000004">
      <w:pPr>
        <w:spacing w:after="120" w:lineRule="auto"/>
        <w:rPr>
          <w:sz w:val="15"/>
          <w:szCs w:val="15"/>
        </w:rPr>
      </w:pPr>
      <w:r w:rsidDel="00000000" w:rsidR="00000000" w:rsidRPr="00000000">
        <w:rPr>
          <w:b w:val="1"/>
          <w:sz w:val="15"/>
          <w:szCs w:val="15"/>
          <w:rtl w:val="0"/>
        </w:rPr>
        <w:t xml:space="preserve">The Lender</w:t>
      </w:r>
      <w:r w:rsidDel="00000000" w:rsidR="00000000" w:rsidRPr="00000000">
        <w:rPr>
          <w:sz w:val="15"/>
          <w:szCs w:val="15"/>
          <w:rtl w:val="0"/>
        </w:rPr>
        <w:t xml:space="preserve">:</w:t>
        <w:tab/>
        <w:tab/>
        <w:tab/>
        <w:t xml:space="preserve">PADDLEBOARD MAIDENHEAD LTD</w:t>
      </w:r>
    </w:p>
    <w:p w:rsidR="00000000" w:rsidDel="00000000" w:rsidP="00000000" w:rsidRDefault="00000000" w:rsidRPr="00000000" w14:paraId="00000005">
      <w:pPr>
        <w:spacing w:after="120" w:lineRule="auto"/>
        <w:rPr>
          <w:b w:val="1"/>
          <w:color w:val="e66826"/>
          <w:sz w:val="15"/>
          <w:szCs w:val="15"/>
        </w:rPr>
      </w:pPr>
      <w:r w:rsidDel="00000000" w:rsidR="00000000" w:rsidRPr="00000000">
        <w:rPr>
          <w:b w:val="1"/>
          <w:sz w:val="15"/>
          <w:szCs w:val="15"/>
          <w:rtl w:val="0"/>
        </w:rPr>
        <w:t xml:space="preserve">The Borrower</w:t>
      </w:r>
      <w:r w:rsidDel="00000000" w:rsidR="00000000" w:rsidRPr="00000000">
        <w:rPr>
          <w:sz w:val="15"/>
          <w:szCs w:val="15"/>
          <w:rtl w:val="0"/>
        </w:rPr>
        <w:t xml:space="preserve">:</w:t>
        <w:tab/>
        <w:tab/>
      </w:r>
      <w:r w:rsidDel="00000000" w:rsidR="00000000" w:rsidRPr="00000000">
        <w:rPr>
          <w:b w:val="1"/>
          <w:sz w:val="15"/>
          <w:szCs w:val="15"/>
          <w:rtl w:val="0"/>
        </w:rPr>
        <w:tab/>
      </w:r>
      <w:r w:rsidDel="00000000" w:rsidR="00000000" w:rsidRPr="00000000">
        <w:rPr>
          <w:b w:val="1"/>
          <w:color w:val="e66826"/>
          <w:sz w:val="15"/>
          <w:szCs w:val="15"/>
          <w:rtl w:val="0"/>
        </w:rPr>
        <w:t xml:space="preserve">X</w:t>
      </w:r>
    </w:p>
    <w:p w:rsidR="00000000" w:rsidDel="00000000" w:rsidP="00000000" w:rsidRDefault="00000000" w:rsidRPr="00000000" w14:paraId="00000006">
      <w:pPr>
        <w:spacing w:after="120" w:lineRule="auto"/>
        <w:rPr>
          <w:color w:val="ff0000"/>
          <w:sz w:val="15"/>
          <w:szCs w:val="15"/>
        </w:rPr>
      </w:pPr>
      <w:r w:rsidDel="00000000" w:rsidR="00000000" w:rsidRPr="00000000">
        <w:rPr>
          <w:b w:val="1"/>
          <w:sz w:val="15"/>
          <w:szCs w:val="15"/>
          <w:rtl w:val="0"/>
        </w:rPr>
        <w:t xml:space="preserve">Loan Amount</w:t>
      </w:r>
      <w:r w:rsidDel="00000000" w:rsidR="00000000" w:rsidRPr="00000000">
        <w:rPr>
          <w:sz w:val="15"/>
          <w:szCs w:val="15"/>
          <w:rtl w:val="0"/>
        </w:rPr>
        <w:t xml:space="preserve">:</w:t>
        <w:tab/>
        <w:tab/>
        <w:tab/>
      </w:r>
      <w:r w:rsidDel="00000000" w:rsidR="00000000" w:rsidRPr="00000000">
        <w:rPr>
          <w:color w:val="ff0000"/>
          <w:sz w:val="15"/>
          <w:szCs w:val="15"/>
          <w:rtl w:val="0"/>
        </w:rPr>
        <w:t xml:space="preserve">ONE Quroc 11.4 paddleboard, fin, bag, pump, paddle worth £550</w:t>
      </w:r>
    </w:p>
    <w:p w:rsidR="00000000" w:rsidDel="00000000" w:rsidP="00000000" w:rsidRDefault="00000000" w:rsidRPr="00000000" w14:paraId="00000007">
      <w:pPr>
        <w:spacing w:after="120" w:lineRule="auto"/>
        <w:rPr>
          <w:b w:val="1"/>
          <w:sz w:val="15"/>
          <w:szCs w:val="15"/>
        </w:rPr>
      </w:pPr>
      <w:r w:rsidDel="00000000" w:rsidR="00000000" w:rsidRPr="00000000">
        <w:rPr>
          <w:b w:val="1"/>
          <w:sz w:val="15"/>
          <w:szCs w:val="15"/>
          <w:rtl w:val="0"/>
        </w:rPr>
        <w:t xml:space="preserve">WHEREAS:</w:t>
      </w:r>
    </w:p>
    <w:p w:rsidR="00000000" w:rsidDel="00000000" w:rsidP="00000000" w:rsidRDefault="00000000" w:rsidRPr="00000000" w14:paraId="00000008">
      <w:pPr>
        <w:spacing w:after="120" w:lineRule="auto"/>
        <w:rPr>
          <w:sz w:val="15"/>
          <w:szCs w:val="15"/>
        </w:rPr>
      </w:pPr>
      <w:r w:rsidDel="00000000" w:rsidR="00000000" w:rsidRPr="00000000">
        <w:rPr>
          <w:sz w:val="15"/>
          <w:szCs w:val="15"/>
          <w:rtl w:val="0"/>
        </w:rPr>
        <w:t xml:space="preserve">In consideration of the Lender is loaning a second hand paddle board and the borrower will use and maintain the board and both parties agree to perform and fulfil the promises and conditions set out in this Agreement:</w:t>
      </w:r>
    </w:p>
    <w:p w:rsidR="00000000" w:rsidDel="00000000" w:rsidP="00000000" w:rsidRDefault="00000000" w:rsidRPr="00000000" w14:paraId="00000009">
      <w:pPr>
        <w:spacing w:after="120" w:lineRule="auto"/>
        <w:rPr>
          <w:b w:val="1"/>
          <w:sz w:val="15"/>
          <w:szCs w:val="15"/>
        </w:rPr>
      </w:pPr>
      <w:r w:rsidDel="00000000" w:rsidR="00000000" w:rsidRPr="00000000">
        <w:rPr>
          <w:rtl w:val="0"/>
        </w:rPr>
      </w:r>
    </w:p>
    <w:p w:rsidR="00000000" w:rsidDel="00000000" w:rsidP="00000000" w:rsidRDefault="00000000" w:rsidRPr="00000000" w14:paraId="0000000A">
      <w:pPr>
        <w:spacing w:after="120" w:lineRule="auto"/>
        <w:ind w:left="1440" w:firstLine="0"/>
        <w:rPr>
          <w:b w:val="1"/>
          <w:sz w:val="15"/>
          <w:szCs w:val="15"/>
        </w:rPr>
      </w:pPr>
      <w:r w:rsidDel="00000000" w:rsidR="00000000" w:rsidRPr="00000000">
        <w:rPr>
          <w:rtl w:val="0"/>
        </w:rPr>
      </w:r>
    </w:p>
    <w:p w:rsidR="00000000" w:rsidDel="00000000" w:rsidP="00000000" w:rsidRDefault="00000000" w:rsidRPr="00000000" w14:paraId="0000000B">
      <w:pPr>
        <w:numPr>
          <w:ilvl w:val="0"/>
          <w:numId w:val="1"/>
        </w:numPr>
        <w:spacing w:after="120" w:lineRule="auto"/>
        <w:ind w:left="425.19685039370086" w:hanging="360"/>
        <w:rPr>
          <w:b w:val="1"/>
          <w:sz w:val="15"/>
          <w:szCs w:val="15"/>
          <w:u w:val="none"/>
        </w:rPr>
      </w:pPr>
      <w:r w:rsidDel="00000000" w:rsidR="00000000" w:rsidRPr="00000000">
        <w:rPr>
          <w:b w:val="1"/>
          <w:sz w:val="15"/>
          <w:szCs w:val="15"/>
          <w:rtl w:val="0"/>
        </w:rPr>
        <w:t xml:space="preserve">LOAN DETAILS</w:t>
      </w:r>
    </w:p>
    <w:p w:rsidR="00000000" w:rsidDel="00000000" w:rsidP="00000000" w:rsidRDefault="00000000" w:rsidRPr="00000000" w14:paraId="0000000C">
      <w:pPr>
        <w:spacing w:after="120" w:lineRule="auto"/>
        <w:rPr>
          <w:sz w:val="15"/>
          <w:szCs w:val="15"/>
        </w:rPr>
      </w:pPr>
      <w:r w:rsidDel="00000000" w:rsidR="00000000" w:rsidRPr="00000000">
        <w:rPr>
          <w:b w:val="1"/>
          <w:sz w:val="15"/>
          <w:szCs w:val="15"/>
          <w:rtl w:val="0"/>
        </w:rPr>
        <w:t xml:space="preserve"> </w:t>
      </w:r>
      <w:r w:rsidDel="00000000" w:rsidR="00000000" w:rsidRPr="00000000">
        <w:rPr>
          <w:sz w:val="15"/>
          <w:szCs w:val="15"/>
          <w:rtl w:val="0"/>
        </w:rPr>
        <w:t xml:space="preserve">The Lender agrees to lend the Paddleboard to the Borrower and the Borrower agrees to repay the agreed amount  per calendar month by direct debit. </w:t>
      </w:r>
    </w:p>
    <w:p w:rsidR="00000000" w:rsidDel="00000000" w:rsidP="00000000" w:rsidRDefault="00000000" w:rsidRPr="00000000" w14:paraId="0000000D">
      <w:pPr>
        <w:spacing w:after="120" w:lineRule="auto"/>
        <w:rPr>
          <w:b w:val="1"/>
          <w:sz w:val="15"/>
          <w:szCs w:val="15"/>
        </w:rPr>
      </w:pPr>
      <w:r w:rsidDel="00000000" w:rsidR="00000000" w:rsidRPr="00000000">
        <w:rPr>
          <w:b w:val="1"/>
          <w:sz w:val="15"/>
          <w:szCs w:val="15"/>
          <w:rtl w:val="0"/>
        </w:rPr>
        <w:t xml:space="preserve"> </w:t>
      </w:r>
    </w:p>
    <w:p w:rsidR="00000000" w:rsidDel="00000000" w:rsidP="00000000" w:rsidRDefault="00000000" w:rsidRPr="00000000" w14:paraId="0000000E">
      <w:pPr>
        <w:spacing w:after="120" w:lineRule="auto"/>
        <w:rPr>
          <w:b w:val="1"/>
          <w:sz w:val="15"/>
          <w:szCs w:val="15"/>
        </w:rPr>
      </w:pPr>
      <w:r w:rsidDel="00000000" w:rsidR="00000000" w:rsidRPr="00000000">
        <w:rPr>
          <w:b w:val="1"/>
          <w:sz w:val="15"/>
          <w:szCs w:val="15"/>
          <w:rtl w:val="0"/>
        </w:rPr>
        <w:t xml:space="preserve">2. REPAYMENT DETAILS</w:t>
      </w:r>
    </w:p>
    <w:p w:rsidR="00000000" w:rsidDel="00000000" w:rsidP="00000000" w:rsidRDefault="00000000" w:rsidRPr="00000000" w14:paraId="0000000F">
      <w:pPr>
        <w:spacing w:after="120" w:lineRule="auto"/>
        <w:rPr>
          <w:sz w:val="15"/>
          <w:szCs w:val="15"/>
        </w:rPr>
      </w:pPr>
      <w:r w:rsidDel="00000000" w:rsidR="00000000" w:rsidRPr="00000000">
        <w:rPr>
          <w:sz w:val="15"/>
          <w:szCs w:val="15"/>
          <w:rtl w:val="0"/>
        </w:rPr>
        <w:t xml:space="preserve">The BOARD is loaned for 6 months maximum, the borrower then can choose to repay the remaining amount or decide to return the board after or before the end of the  6 month period. </w:t>
      </w:r>
    </w:p>
    <w:p w:rsidR="00000000" w:rsidDel="00000000" w:rsidP="00000000" w:rsidRDefault="00000000" w:rsidRPr="00000000" w14:paraId="00000010">
      <w:pPr>
        <w:spacing w:after="120" w:lineRule="auto"/>
        <w:rPr>
          <w:sz w:val="15"/>
          <w:szCs w:val="15"/>
        </w:rPr>
      </w:pPr>
      <w:r w:rsidDel="00000000" w:rsidR="00000000" w:rsidRPr="00000000">
        <w:rPr>
          <w:rtl w:val="0"/>
        </w:rPr>
      </w:r>
    </w:p>
    <w:p w:rsidR="00000000" w:rsidDel="00000000" w:rsidP="00000000" w:rsidRDefault="00000000" w:rsidRPr="00000000" w14:paraId="00000011">
      <w:pPr>
        <w:spacing w:after="120" w:lineRule="auto"/>
        <w:rPr>
          <w:b w:val="1"/>
          <w:sz w:val="15"/>
          <w:szCs w:val="15"/>
        </w:rPr>
      </w:pPr>
      <w:r w:rsidDel="00000000" w:rsidR="00000000" w:rsidRPr="00000000">
        <w:rPr>
          <w:b w:val="1"/>
          <w:sz w:val="15"/>
          <w:szCs w:val="15"/>
          <w:rtl w:val="0"/>
        </w:rPr>
        <w:t xml:space="preserve">3. BREACH</w:t>
      </w:r>
    </w:p>
    <w:p w:rsidR="00000000" w:rsidDel="00000000" w:rsidP="00000000" w:rsidRDefault="00000000" w:rsidRPr="00000000" w14:paraId="00000012">
      <w:pPr>
        <w:spacing w:after="120" w:lineRule="auto"/>
        <w:ind w:left="1080" w:hanging="540"/>
        <w:rPr>
          <w:sz w:val="15"/>
          <w:szCs w:val="15"/>
        </w:rPr>
      </w:pPr>
      <w:r w:rsidDel="00000000" w:rsidR="00000000" w:rsidRPr="00000000">
        <w:rPr>
          <w:sz w:val="15"/>
          <w:szCs w:val="15"/>
          <w:rtl w:val="0"/>
        </w:rPr>
        <w:t xml:space="preserve">3.1</w:t>
        <w:tab/>
        <w:t xml:space="preserve">If the Borrower breaches any part of this Agreement, including but not limited to late or missed repayments, the Lender will ask for the board to be returned so as not to recur any extra costs. </w:t>
      </w:r>
    </w:p>
    <w:p w:rsidR="00000000" w:rsidDel="00000000" w:rsidP="00000000" w:rsidRDefault="00000000" w:rsidRPr="00000000" w14:paraId="00000013">
      <w:pPr>
        <w:spacing w:after="360" w:before="240" w:lineRule="auto"/>
        <w:ind w:left="0" w:firstLine="0"/>
        <w:rPr>
          <w:sz w:val="15"/>
          <w:szCs w:val="15"/>
        </w:rPr>
      </w:pPr>
      <w:r w:rsidDel="00000000" w:rsidR="00000000" w:rsidRPr="00000000">
        <w:rPr>
          <w:sz w:val="15"/>
          <w:szCs w:val="15"/>
          <w:rtl w:val="0"/>
        </w:rPr>
        <w:t xml:space="preserve">             3.2        If the board is lost, stolen or damaged the borrower will be asked to repay all outstanding money to the amount of £550. </w:t>
      </w:r>
    </w:p>
    <w:p w:rsidR="00000000" w:rsidDel="00000000" w:rsidP="00000000" w:rsidRDefault="00000000" w:rsidRPr="00000000" w14:paraId="00000014">
      <w:pPr>
        <w:spacing w:after="120" w:lineRule="auto"/>
        <w:ind w:left="0" w:firstLine="0"/>
        <w:rPr>
          <w:b w:val="1"/>
          <w:sz w:val="15"/>
          <w:szCs w:val="15"/>
        </w:rPr>
      </w:pPr>
      <w:r w:rsidDel="00000000" w:rsidR="00000000" w:rsidRPr="00000000">
        <w:rPr>
          <w:b w:val="1"/>
          <w:sz w:val="15"/>
          <w:szCs w:val="15"/>
          <w:rtl w:val="0"/>
        </w:rPr>
        <w:t xml:space="preserve">4.DAMAGE </w:t>
      </w:r>
    </w:p>
    <w:p w:rsidR="00000000" w:rsidDel="00000000" w:rsidP="00000000" w:rsidRDefault="00000000" w:rsidRPr="00000000" w14:paraId="00000015">
      <w:pPr>
        <w:spacing w:after="120" w:lineRule="auto"/>
        <w:rPr>
          <w:sz w:val="15"/>
          <w:szCs w:val="15"/>
        </w:rPr>
      </w:pPr>
      <w:r w:rsidDel="00000000" w:rsidR="00000000" w:rsidRPr="00000000">
        <w:rPr>
          <w:sz w:val="15"/>
          <w:szCs w:val="15"/>
          <w:rtl w:val="0"/>
        </w:rPr>
        <w:t xml:space="preserve">If the board malfunctions or is damaged please return it to Paddleboard Maidenhead Ltd for repairs, hopefully no charges will be incurred and it is fully repairable. If through no fault of the borrower the board will be replaced with a similar board. </w:t>
      </w:r>
    </w:p>
    <w:p w:rsidR="00000000" w:rsidDel="00000000" w:rsidP="00000000" w:rsidRDefault="00000000" w:rsidRPr="00000000" w14:paraId="00000016">
      <w:pPr>
        <w:spacing w:after="120" w:lineRule="auto"/>
        <w:rPr>
          <w:sz w:val="15"/>
          <w:szCs w:val="15"/>
        </w:rPr>
      </w:pPr>
      <w:r w:rsidDel="00000000" w:rsidR="00000000" w:rsidRPr="00000000">
        <w:rPr>
          <w:sz w:val="15"/>
          <w:szCs w:val="15"/>
          <w:rtl w:val="0"/>
        </w:rPr>
        <w:t xml:space="preserve">This Agreement contains the entire agreement and understanding of the parties relating to the subject matter of this Agreement and extinguishes all previous agreements, promises, assurances, warranties, representations and understandings between the parties, whether written or oral. </w:t>
      </w:r>
    </w:p>
    <w:p w:rsidR="00000000" w:rsidDel="00000000" w:rsidP="00000000" w:rsidRDefault="00000000" w:rsidRPr="00000000" w14:paraId="00000017">
      <w:pPr>
        <w:spacing w:after="120" w:lineRule="auto"/>
        <w:rPr>
          <w:b w:val="1"/>
          <w:sz w:val="15"/>
          <w:szCs w:val="15"/>
        </w:rPr>
      </w:pPr>
      <w:r w:rsidDel="00000000" w:rsidR="00000000" w:rsidRPr="00000000">
        <w:rPr>
          <w:sz w:val="15"/>
          <w:szCs w:val="15"/>
          <w:rtl w:val="0"/>
        </w:rPr>
        <w:t xml:space="preserve">5.</w:t>
      </w:r>
      <w:r w:rsidDel="00000000" w:rsidR="00000000" w:rsidRPr="00000000">
        <w:rPr>
          <w:b w:val="1"/>
          <w:sz w:val="15"/>
          <w:szCs w:val="15"/>
          <w:rtl w:val="0"/>
        </w:rPr>
        <w:t xml:space="preserve">CONDITIONS</w:t>
      </w:r>
    </w:p>
    <w:p w:rsidR="00000000" w:rsidDel="00000000" w:rsidP="00000000" w:rsidRDefault="00000000" w:rsidRPr="00000000" w14:paraId="00000018">
      <w:pPr>
        <w:spacing w:after="120" w:lineRule="auto"/>
        <w:rPr>
          <w:sz w:val="15"/>
          <w:szCs w:val="15"/>
        </w:rPr>
      </w:pPr>
      <w:r w:rsidDel="00000000" w:rsidR="00000000" w:rsidRPr="00000000">
        <w:rPr>
          <w:sz w:val="15"/>
          <w:szCs w:val="15"/>
          <w:rtl w:val="0"/>
        </w:rPr>
        <w:t xml:space="preserve">The borrower agrees not to go paddling in unsuitable paddling conditions; such as storms, lightning and when yellow and red warnings are in force on the river. It is advised to paddle with someone else in Winter and to wear a buoyancy aid at all times.. </w:t>
      </w:r>
    </w:p>
    <w:p w:rsidR="00000000" w:rsidDel="00000000" w:rsidP="00000000" w:rsidRDefault="00000000" w:rsidRPr="00000000" w14:paraId="00000019">
      <w:pPr>
        <w:spacing w:after="120" w:lineRule="auto"/>
        <w:rPr>
          <w:sz w:val="15"/>
          <w:szCs w:val="15"/>
        </w:rPr>
      </w:pPr>
      <w:r w:rsidDel="00000000" w:rsidR="00000000" w:rsidRPr="00000000">
        <w:rPr>
          <w:sz w:val="15"/>
          <w:szCs w:val="15"/>
          <w:rtl w:val="0"/>
        </w:rPr>
        <w:t xml:space="preserve">No river licence is necessary for the loan period as the licence number displayed on the back of the board is the commercial river licence covered and paid for by Paddleboard Maidenhead.</w:t>
      </w:r>
    </w:p>
    <w:p w:rsidR="00000000" w:rsidDel="00000000" w:rsidP="00000000" w:rsidRDefault="00000000" w:rsidRPr="00000000" w14:paraId="0000001A">
      <w:pPr>
        <w:jc w:val="both"/>
        <w:rPr>
          <w:sz w:val="15"/>
          <w:szCs w:val="15"/>
          <w:highlight w:val="white"/>
        </w:rPr>
      </w:pPr>
      <w:r w:rsidDel="00000000" w:rsidR="00000000" w:rsidRPr="00000000">
        <w:rPr>
          <w:sz w:val="15"/>
          <w:szCs w:val="15"/>
          <w:highlight w:val="white"/>
          <w:rtl w:val="0"/>
        </w:rPr>
        <w:t xml:space="preserve">This </w:t>
      </w:r>
      <w:r w:rsidDel="00000000" w:rsidR="00000000" w:rsidRPr="00000000">
        <w:rPr>
          <w:b w:val="1"/>
          <w:sz w:val="15"/>
          <w:szCs w:val="15"/>
          <w:rtl w:val="0"/>
        </w:rPr>
        <w:t xml:space="preserve">Agreement</w:t>
      </w:r>
      <w:r w:rsidDel="00000000" w:rsidR="00000000" w:rsidRPr="00000000">
        <w:rPr>
          <w:sz w:val="15"/>
          <w:szCs w:val="15"/>
          <w:highlight w:val="white"/>
          <w:rtl w:val="0"/>
        </w:rPr>
        <w:t xml:space="preserve"> has been entered into on the date stated at the beginning of it.</w:t>
      </w:r>
    </w:p>
    <w:p w:rsidR="00000000" w:rsidDel="00000000" w:rsidP="00000000" w:rsidRDefault="00000000" w:rsidRPr="00000000" w14:paraId="0000001B">
      <w:pPr>
        <w:jc w:val="both"/>
        <w:rPr>
          <w:sz w:val="15"/>
          <w:szCs w:val="15"/>
        </w:rPr>
      </w:pPr>
      <w:r w:rsidDel="00000000" w:rsidR="00000000" w:rsidRPr="00000000">
        <w:rPr>
          <w:rtl w:val="0"/>
        </w:rPr>
      </w:r>
    </w:p>
    <w:p w:rsidR="00000000" w:rsidDel="00000000" w:rsidP="00000000" w:rsidRDefault="00000000" w:rsidRPr="00000000" w14:paraId="0000001C">
      <w:pPr>
        <w:jc w:val="both"/>
        <w:rPr>
          <w:sz w:val="15"/>
          <w:szCs w:val="15"/>
        </w:rPr>
      </w:pPr>
      <w:r w:rsidDel="00000000" w:rsidR="00000000" w:rsidRPr="00000000">
        <w:rPr>
          <w:rtl w:val="0"/>
        </w:rPr>
      </w:r>
    </w:p>
    <w:p w:rsidR="00000000" w:rsidDel="00000000" w:rsidP="00000000" w:rsidRDefault="00000000" w:rsidRPr="00000000" w14:paraId="0000001D">
      <w:pPr>
        <w:jc w:val="both"/>
        <w:rPr>
          <w:sz w:val="15"/>
          <w:szCs w:val="15"/>
        </w:rPr>
      </w:pPr>
      <w:r w:rsidDel="00000000" w:rsidR="00000000" w:rsidRPr="00000000">
        <w:rPr>
          <w:sz w:val="15"/>
          <w:szCs w:val="15"/>
          <w:rtl w:val="0"/>
        </w:rPr>
        <w:t xml:space="preserve">SIGNED BY THE LENDER:</w:t>
      </w:r>
    </w:p>
    <w:p w:rsidR="00000000" w:rsidDel="00000000" w:rsidP="00000000" w:rsidRDefault="00000000" w:rsidRPr="00000000" w14:paraId="0000001E">
      <w:pPr>
        <w:jc w:val="both"/>
        <w:rPr>
          <w:sz w:val="15"/>
          <w:szCs w:val="15"/>
        </w:rPr>
      </w:pPr>
      <w:r w:rsidDel="00000000" w:rsidR="00000000" w:rsidRPr="00000000">
        <w:rPr>
          <w:rtl w:val="0"/>
        </w:rPr>
      </w:r>
    </w:p>
    <w:p w:rsidR="00000000" w:rsidDel="00000000" w:rsidP="00000000" w:rsidRDefault="00000000" w:rsidRPr="00000000" w14:paraId="0000001F">
      <w:pPr>
        <w:jc w:val="both"/>
        <w:rPr>
          <w:sz w:val="15"/>
          <w:szCs w:val="15"/>
        </w:rPr>
      </w:pPr>
      <w:r w:rsidDel="00000000" w:rsidR="00000000" w:rsidRPr="00000000">
        <w:rPr>
          <w:rtl w:val="0"/>
        </w:rPr>
      </w:r>
    </w:p>
    <w:p w:rsidR="00000000" w:rsidDel="00000000" w:rsidP="00000000" w:rsidRDefault="00000000" w:rsidRPr="00000000" w14:paraId="00000020">
      <w:pPr>
        <w:jc w:val="both"/>
        <w:rPr>
          <w:sz w:val="15"/>
          <w:szCs w:val="15"/>
        </w:rPr>
      </w:pPr>
      <w:r w:rsidDel="00000000" w:rsidR="00000000" w:rsidRPr="00000000">
        <w:rPr>
          <w:sz w:val="15"/>
          <w:szCs w:val="15"/>
          <w:rtl w:val="0"/>
        </w:rPr>
        <w:t xml:space="preserve">SIGNED ON BEHALF OF PADDLEBOARD MAIDENHEAD: </w:t>
      </w:r>
    </w:p>
    <w:p w:rsidR="00000000" w:rsidDel="00000000" w:rsidP="00000000" w:rsidRDefault="00000000" w:rsidRPr="00000000" w14:paraId="00000021">
      <w:pPr>
        <w:jc w:val="both"/>
        <w:rPr>
          <w:sz w:val="15"/>
          <w:szCs w:val="15"/>
        </w:rPr>
      </w:pPr>
      <w:r w:rsidDel="00000000" w:rsidR="00000000" w:rsidRPr="00000000">
        <w:rPr>
          <w:rtl w:val="0"/>
        </w:rPr>
      </w:r>
    </w:p>
    <w:p w:rsidR="00000000" w:rsidDel="00000000" w:rsidP="00000000" w:rsidRDefault="00000000" w:rsidRPr="00000000" w14:paraId="00000022">
      <w:pPr>
        <w:jc w:val="both"/>
        <w:rPr>
          <w:sz w:val="15"/>
          <w:szCs w:val="15"/>
        </w:rPr>
      </w:pPr>
      <w:r w:rsidDel="00000000" w:rsidR="00000000" w:rsidRPr="00000000">
        <w:rPr>
          <w:rtl w:val="0"/>
        </w:rPr>
      </w:r>
    </w:p>
    <w:p w:rsidR="00000000" w:rsidDel="00000000" w:rsidP="00000000" w:rsidRDefault="00000000" w:rsidRPr="00000000" w14:paraId="00000023">
      <w:pPr>
        <w:jc w:val="both"/>
        <w:rPr>
          <w:sz w:val="15"/>
          <w:szCs w:val="15"/>
        </w:rPr>
      </w:pPr>
      <w:r w:rsidDel="00000000" w:rsidR="00000000" w:rsidRPr="00000000">
        <w:rPr>
          <w:rtl w:val="0"/>
        </w:rPr>
      </w:r>
    </w:p>
    <w:p w:rsidR="00000000" w:rsidDel="00000000" w:rsidP="00000000" w:rsidRDefault="00000000" w:rsidRPr="00000000" w14:paraId="00000024">
      <w:pPr>
        <w:jc w:val="both"/>
        <w:rPr>
          <w:sz w:val="15"/>
          <w:szCs w:val="15"/>
        </w:rPr>
      </w:pPr>
      <w:r w:rsidDel="00000000" w:rsidR="00000000" w:rsidRPr="00000000">
        <w:rPr>
          <w:rtl w:val="0"/>
        </w:rPr>
      </w:r>
    </w:p>
    <w:p w:rsidR="00000000" w:rsidDel="00000000" w:rsidP="00000000" w:rsidRDefault="00000000" w:rsidRPr="00000000" w14:paraId="00000025">
      <w:pPr>
        <w:jc w:val="both"/>
        <w:rPr>
          <w:sz w:val="15"/>
          <w:szCs w:val="15"/>
        </w:rPr>
      </w:pPr>
      <w:r w:rsidDel="00000000" w:rsidR="00000000" w:rsidRPr="00000000">
        <w:rPr>
          <w:rtl w:val="0"/>
        </w:rPr>
      </w:r>
    </w:p>
    <w:p w:rsidR="00000000" w:rsidDel="00000000" w:rsidP="00000000" w:rsidRDefault="00000000" w:rsidRPr="00000000" w14:paraId="00000026">
      <w:pPr>
        <w:jc w:val="both"/>
        <w:rPr>
          <w:sz w:val="15"/>
          <w:szCs w:val="15"/>
        </w:rPr>
      </w:pPr>
      <w:r w:rsidDel="00000000" w:rsidR="00000000" w:rsidRPr="00000000">
        <w:rPr>
          <w:rtl w:val="0"/>
        </w:rPr>
      </w:r>
    </w:p>
    <w:p w:rsidR="00000000" w:rsidDel="00000000" w:rsidP="00000000" w:rsidRDefault="00000000" w:rsidRPr="00000000" w14:paraId="00000027">
      <w:pPr>
        <w:jc w:val="both"/>
        <w:rPr>
          <w:sz w:val="15"/>
          <w:szCs w:val="15"/>
        </w:rPr>
      </w:pPr>
      <w:r w:rsidDel="00000000" w:rsidR="00000000" w:rsidRPr="00000000">
        <w:rPr>
          <w:rtl w:val="0"/>
        </w:rPr>
      </w:r>
    </w:p>
    <w:p w:rsidR="00000000" w:rsidDel="00000000" w:rsidP="00000000" w:rsidRDefault="00000000" w:rsidRPr="00000000" w14:paraId="00000028">
      <w:pPr>
        <w:spacing w:after="120" w:lineRule="auto"/>
        <w:jc w:val="center"/>
        <w:rPr>
          <w:b w:val="1"/>
          <w:sz w:val="17"/>
          <w:szCs w:val="17"/>
        </w:rPr>
      </w:pPr>
      <w:r w:rsidDel="00000000" w:rsidR="00000000" w:rsidRPr="00000000">
        <w:rPr>
          <w:b w:val="1"/>
          <w:sz w:val="17"/>
          <w:szCs w:val="17"/>
          <w:rtl w:val="0"/>
        </w:rPr>
        <w:t xml:space="preserve">Paddleboard Maidenhead Ltd   Account No: 75714137      Sort Code: 60 83 71</w:t>
      </w:r>
    </w:p>
    <w:p w:rsidR="00000000" w:rsidDel="00000000" w:rsidP="00000000" w:rsidRDefault="00000000" w:rsidRPr="00000000" w14:paraId="00000029">
      <w:pPr>
        <w:jc w:val="center"/>
        <w:rPr>
          <w:color w:val="7183a0"/>
          <w:sz w:val="17"/>
          <w:szCs w:val="17"/>
        </w:rPr>
      </w:pPr>
      <w:r w:rsidDel="00000000" w:rsidR="00000000" w:rsidRPr="00000000">
        <w:rPr>
          <w:color w:val="7183a0"/>
          <w:sz w:val="17"/>
          <w:szCs w:val="17"/>
          <w:rtl w:val="0"/>
        </w:rPr>
        <w:t xml:space="preserve">Registered Company - Paddleboard Maidenhead Ltd: 13249967</w:t>
      </w:r>
    </w:p>
    <w:p w:rsidR="00000000" w:rsidDel="00000000" w:rsidP="00000000" w:rsidRDefault="00000000" w:rsidRPr="00000000" w14:paraId="0000002A">
      <w:pPr>
        <w:jc w:val="center"/>
        <w:rPr>
          <w:color w:val="7183a0"/>
          <w:sz w:val="17"/>
          <w:szCs w:val="17"/>
        </w:rPr>
      </w:pPr>
      <w:r w:rsidDel="00000000" w:rsidR="00000000" w:rsidRPr="00000000">
        <w:rPr>
          <w:color w:val="7183a0"/>
          <w:sz w:val="17"/>
          <w:szCs w:val="17"/>
          <w:rtl w:val="0"/>
        </w:rPr>
        <w:t xml:space="preserve">104 Ray Mill Road East, Maidenhead, SL6 8TD</w:t>
      </w:r>
    </w:p>
    <w:p w:rsidR="00000000" w:rsidDel="00000000" w:rsidP="00000000" w:rsidRDefault="00000000" w:rsidRPr="00000000" w14:paraId="0000002B">
      <w:pPr>
        <w:jc w:val="both"/>
        <w:rPr>
          <w:sz w:val="15"/>
          <w:szCs w:val="15"/>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